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E54" w:rsidRDefault="00603650">
      <w:bookmarkStart w:id="0" w:name="_GoBack"/>
      <w:bookmarkEnd w:id="0"/>
      <w:r>
        <w:t xml:space="preserve">Natasha </w:t>
      </w:r>
      <w:proofErr w:type="spellStart"/>
      <w:r>
        <w:t>Miniard</w:t>
      </w:r>
      <w:proofErr w:type="spellEnd"/>
    </w:p>
    <w:p w:rsidR="00603650" w:rsidRDefault="00603650">
      <w:r>
        <w:t>English 111</w:t>
      </w:r>
    </w:p>
    <w:p w:rsidR="00603650" w:rsidRDefault="00603650">
      <w:proofErr w:type="spellStart"/>
      <w:r>
        <w:t>Kanyo</w:t>
      </w:r>
      <w:proofErr w:type="spellEnd"/>
    </w:p>
    <w:p w:rsidR="00603650" w:rsidRDefault="00603650">
      <w:r>
        <w:t>September 4, 2012</w:t>
      </w:r>
    </w:p>
    <w:p w:rsidR="00603650" w:rsidRPr="00AB4D7B" w:rsidRDefault="00AB4D7B" w:rsidP="00AB4D7B">
      <w:pPr>
        <w:spacing w:line="480" w:lineRule="auto"/>
        <w:jc w:val="center"/>
        <w:rPr>
          <w:sz w:val="36"/>
          <w:szCs w:val="36"/>
        </w:rPr>
      </w:pPr>
      <w:r w:rsidRPr="00AB4D7B">
        <w:rPr>
          <w:sz w:val="36"/>
          <w:szCs w:val="36"/>
        </w:rPr>
        <w:t>Literacy Today</w:t>
      </w:r>
    </w:p>
    <w:p w:rsidR="00603650" w:rsidRDefault="00603650" w:rsidP="00A159C3">
      <w:pPr>
        <w:spacing w:line="480" w:lineRule="auto"/>
      </w:pPr>
      <w:r>
        <w:tab/>
        <w:t xml:space="preserve">In John </w:t>
      </w:r>
      <w:proofErr w:type="spellStart"/>
      <w:r>
        <w:t>Seely</w:t>
      </w:r>
      <w:proofErr w:type="spellEnd"/>
      <w:r>
        <w:t xml:space="preserve"> Browns academic journal, </w:t>
      </w:r>
      <w:r w:rsidRPr="00914F83">
        <w:rPr>
          <w:i/>
        </w:rPr>
        <w:t>“Growing up Digital</w:t>
      </w:r>
      <w:r>
        <w:t xml:space="preserve">,” </w:t>
      </w:r>
      <w:r w:rsidR="00914F83">
        <w:t xml:space="preserve">seems to address two very important points in how communication has and can change.  </w:t>
      </w:r>
      <w:r>
        <w:t>The article focuses a l</w:t>
      </w:r>
      <w:r w:rsidR="00914F83">
        <w:t>ot on how new inventions become the</w:t>
      </w:r>
      <w:r>
        <w:t xml:space="preserve"> transformative mediums.</w:t>
      </w:r>
      <w:r w:rsidR="00914F83">
        <w:t xml:space="preserve">  Instead of just a </w:t>
      </w:r>
      <w:r w:rsidR="00C4530E">
        <w:t>neat</w:t>
      </w:r>
      <w:r w:rsidR="00914F83">
        <w:t xml:space="preserve"> new device to play with like most inventions, transformative mediums are an invention that not only serves a specific purpose but changes the way society handles their everyday life.</w:t>
      </w:r>
      <w:r>
        <w:t xml:space="preserve">  It also has a lot of focus on</w:t>
      </w:r>
      <w:r w:rsidR="00914F83">
        <w:t xml:space="preserve"> how these new mediums have</w:t>
      </w:r>
      <w:r>
        <w:t xml:space="preserve"> not only tr</w:t>
      </w:r>
      <w:r w:rsidR="001F2335">
        <w:t>ansformed the way people interact, but how society learns</w:t>
      </w:r>
      <w:r w:rsidR="00C4530E">
        <w:t xml:space="preserve"> to adapt</w:t>
      </w:r>
      <w:r w:rsidR="001F2335">
        <w:t xml:space="preserve"> and </w:t>
      </w:r>
      <w:r w:rsidR="00C4530E">
        <w:t>become more literate with the changes</w:t>
      </w:r>
      <w:r w:rsidR="001F2335">
        <w:t>.</w:t>
      </w:r>
    </w:p>
    <w:p w:rsidR="005B4E8F" w:rsidRDefault="005B4E8F" w:rsidP="005B4E8F">
      <w:pPr>
        <w:spacing w:line="480" w:lineRule="auto"/>
        <w:ind w:firstLine="720"/>
      </w:pPr>
      <w:r>
        <w:t>Due to new inventions becoming new mediums, the way people perceive situations and learn have evolved over the last century and will continue.  People must be ready for the change and willing to learn and adapt.  If society becomes lazy, incompetent, or ignorant and refuses to join the constant movement of information and change they will become more illiterate.  Literacy these days isn’t just reading and writing.  The way people learn is now through; media, text, video, picture and much more.</w:t>
      </w:r>
    </w:p>
    <w:p w:rsidR="001F2335" w:rsidRDefault="001F2335" w:rsidP="005B4E8F">
      <w:pPr>
        <w:spacing w:line="480" w:lineRule="auto"/>
      </w:pPr>
      <w:r>
        <w:tab/>
        <w:t xml:space="preserve">New things </w:t>
      </w:r>
      <w:r w:rsidR="005B4E8F">
        <w:t xml:space="preserve">(or inventions) </w:t>
      </w:r>
      <w:r>
        <w:t xml:space="preserve">are just what we know but modernized to be more efficient.  </w:t>
      </w:r>
      <w:r w:rsidR="005B4E8F">
        <w:t>With n</w:t>
      </w:r>
      <w:r>
        <w:t>ew mediums coming to play transforming the way we think and do things</w:t>
      </w:r>
      <w:r w:rsidR="005B4E8F">
        <w:t xml:space="preserve"> society must be able to </w:t>
      </w:r>
      <w:proofErr w:type="gramStart"/>
      <w:r w:rsidR="005B4E8F">
        <w:t>adapt</w:t>
      </w:r>
      <w:proofErr w:type="gramEnd"/>
      <w:r>
        <w:t>.</w:t>
      </w:r>
      <w:r w:rsidR="005B4E8F">
        <w:t xml:space="preserve">  What’s the reason for modernization when everything worked just fine originally?  </w:t>
      </w:r>
      <w:r>
        <w:t>It’s to satisfy our needs and wants more effectively.  The new generation is now a navigational generation.</w:t>
      </w:r>
      <w:r w:rsidR="005B4E8F">
        <w:t xml:space="preserve">  And by navigational generation it just means peop</w:t>
      </w:r>
      <w:r w:rsidR="00E36814">
        <w:t xml:space="preserve">le who are able to find things quickly, plan passages, and such </w:t>
      </w:r>
      <w:r w:rsidR="00E36814">
        <w:lastRenderedPageBreak/>
        <w:t>a head of</w:t>
      </w:r>
      <w:r w:rsidR="004D3C75">
        <w:t xml:space="preserve"> time while being able to multitask</w:t>
      </w:r>
      <w:r w:rsidR="00E36814">
        <w:t>.</w:t>
      </w:r>
      <w:r>
        <w:t xml:space="preserve">  The best way to teach kids nowadays is to give them the device and have at it.  </w:t>
      </w:r>
      <w:r w:rsidR="00910200">
        <w:t>Navigation</w:t>
      </w:r>
      <w:r>
        <w:t xml:space="preserve"> is the main form of literacy for the 21</w:t>
      </w:r>
      <w:r w:rsidRPr="001F2335">
        <w:rPr>
          <w:vertAlign w:val="superscript"/>
        </w:rPr>
        <w:t>st</w:t>
      </w:r>
      <w:r>
        <w:t xml:space="preserve"> century</w:t>
      </w:r>
      <w:r w:rsidR="00A11EE5">
        <w:t>.</w:t>
      </w:r>
    </w:p>
    <w:p w:rsidR="00A11EE5" w:rsidRDefault="00A11EE5" w:rsidP="005B4E8F">
      <w:pPr>
        <w:spacing w:line="480" w:lineRule="auto"/>
      </w:pPr>
      <w:r>
        <w:tab/>
        <w:t>For every new invention or transformative</w:t>
      </w:r>
      <w:r w:rsidR="009220FA">
        <w:t xml:space="preserve"> medium comes a new way to communicate and articulate what needs to be done or said.</w:t>
      </w:r>
    </w:p>
    <w:sectPr w:rsidR="00A11E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5E" w:rsidRDefault="00B7775E" w:rsidP="00C4530E">
      <w:pPr>
        <w:spacing w:after="0" w:line="240" w:lineRule="auto"/>
      </w:pPr>
      <w:r>
        <w:separator/>
      </w:r>
    </w:p>
  </w:endnote>
  <w:endnote w:type="continuationSeparator" w:id="0">
    <w:p w:rsidR="00B7775E" w:rsidRDefault="00B7775E" w:rsidP="00C45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5E" w:rsidRDefault="00B7775E" w:rsidP="00C4530E">
      <w:pPr>
        <w:spacing w:after="0" w:line="240" w:lineRule="auto"/>
      </w:pPr>
      <w:r>
        <w:separator/>
      </w:r>
    </w:p>
  </w:footnote>
  <w:footnote w:type="continuationSeparator" w:id="0">
    <w:p w:rsidR="00B7775E" w:rsidRDefault="00B7775E" w:rsidP="00C45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642196"/>
      <w:docPartObj>
        <w:docPartGallery w:val="Page Numbers (Top of Page)"/>
        <w:docPartUnique/>
      </w:docPartObj>
    </w:sdtPr>
    <w:sdtEndPr>
      <w:rPr>
        <w:noProof/>
      </w:rPr>
    </w:sdtEndPr>
    <w:sdtContent>
      <w:p w:rsidR="00C4530E" w:rsidRDefault="00C4530E">
        <w:pPr>
          <w:pStyle w:val="Header"/>
          <w:jc w:val="right"/>
        </w:pPr>
        <w:r>
          <w:t xml:space="preserve"> </w:t>
        </w:r>
        <w:proofErr w:type="spellStart"/>
        <w:r>
          <w:t>Miniard</w:t>
        </w:r>
        <w:proofErr w:type="spellEnd"/>
        <w:r>
          <w:t xml:space="preserve"> </w:t>
        </w:r>
        <w:r>
          <w:fldChar w:fldCharType="begin"/>
        </w:r>
        <w:r>
          <w:instrText xml:space="preserve"> PAGE   \* MERGEFORMAT </w:instrText>
        </w:r>
        <w:r>
          <w:fldChar w:fldCharType="separate"/>
        </w:r>
        <w:r w:rsidR="00232118">
          <w:rPr>
            <w:noProof/>
          </w:rPr>
          <w:t>1</w:t>
        </w:r>
        <w:r>
          <w:rPr>
            <w:noProof/>
          </w:rPr>
          <w:fldChar w:fldCharType="end"/>
        </w:r>
      </w:p>
    </w:sdtContent>
  </w:sdt>
  <w:p w:rsidR="00C4530E" w:rsidRDefault="00C453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650"/>
    <w:rsid w:val="001F2335"/>
    <w:rsid w:val="00232118"/>
    <w:rsid w:val="003355C8"/>
    <w:rsid w:val="004D3C75"/>
    <w:rsid w:val="005B4E8F"/>
    <w:rsid w:val="005E5E54"/>
    <w:rsid w:val="00603650"/>
    <w:rsid w:val="00910200"/>
    <w:rsid w:val="00914F83"/>
    <w:rsid w:val="009220FA"/>
    <w:rsid w:val="00A11EE5"/>
    <w:rsid w:val="00A159C3"/>
    <w:rsid w:val="00AB4D7B"/>
    <w:rsid w:val="00B7775E"/>
    <w:rsid w:val="00BA744D"/>
    <w:rsid w:val="00C4530E"/>
    <w:rsid w:val="00E3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0E"/>
  </w:style>
  <w:style w:type="paragraph" w:styleId="Footer">
    <w:name w:val="footer"/>
    <w:basedOn w:val="Normal"/>
    <w:link w:val="FooterChar"/>
    <w:uiPriority w:val="99"/>
    <w:unhideWhenUsed/>
    <w:rsid w:val="00C45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0E"/>
  </w:style>
  <w:style w:type="paragraph" w:styleId="Footer">
    <w:name w:val="footer"/>
    <w:basedOn w:val="Normal"/>
    <w:link w:val="FooterChar"/>
    <w:uiPriority w:val="99"/>
    <w:unhideWhenUsed/>
    <w:rsid w:val="00C45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Law</dc:creator>
  <cp:lastModifiedBy>Lucy Law</cp:lastModifiedBy>
  <cp:revision>2</cp:revision>
  <dcterms:created xsi:type="dcterms:W3CDTF">2012-12-11T04:32:00Z</dcterms:created>
  <dcterms:modified xsi:type="dcterms:W3CDTF">2012-12-11T04:32:00Z</dcterms:modified>
</cp:coreProperties>
</file>